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18C" w:rsidRPr="0072418C" w:rsidRDefault="0072418C" w:rsidP="0072418C">
      <w:pPr>
        <w:pStyle w:val="a3"/>
        <w:jc w:val="right"/>
      </w:pPr>
      <w:r w:rsidRPr="0072418C">
        <w:t>Проект</w:t>
      </w:r>
    </w:p>
    <w:p w:rsidR="0072418C" w:rsidRPr="0072418C" w:rsidRDefault="0072418C" w:rsidP="0072418C">
      <w:pPr>
        <w:pStyle w:val="a3"/>
        <w:jc w:val="center"/>
      </w:pPr>
      <w:r w:rsidRPr="0072418C">
        <w:rPr>
          <w:rStyle w:val="a4"/>
        </w:rPr>
        <w:t>ПРАВИТЕЛЬСТВО РОССИЙСКОЙ ФЕДЕРАЦИИ</w:t>
      </w:r>
    </w:p>
    <w:p w:rsidR="0072418C" w:rsidRPr="0072418C" w:rsidRDefault="0072418C" w:rsidP="0072418C">
      <w:pPr>
        <w:pStyle w:val="a3"/>
        <w:jc w:val="center"/>
      </w:pPr>
      <w:r w:rsidRPr="0072418C">
        <w:rPr>
          <w:rStyle w:val="a4"/>
        </w:rPr>
        <w:t>ПОСТАНОВЛЕНИЕ</w:t>
      </w:r>
    </w:p>
    <w:p w:rsidR="0072418C" w:rsidRPr="0072418C" w:rsidRDefault="0072418C" w:rsidP="0072418C">
      <w:pPr>
        <w:pStyle w:val="a3"/>
        <w:jc w:val="center"/>
      </w:pPr>
      <w:r w:rsidRPr="0072418C">
        <w:rPr>
          <w:rStyle w:val="a4"/>
        </w:rPr>
        <w:t>О внесении изменений в некоторые акты Правительства Российской Федерации</w:t>
      </w:r>
    </w:p>
    <w:p w:rsidR="0072418C" w:rsidRPr="0072418C" w:rsidRDefault="0072418C" w:rsidP="0072418C">
      <w:pPr>
        <w:pStyle w:val="a3"/>
      </w:pPr>
      <w:r w:rsidRPr="0072418C">
        <w:t xml:space="preserve">Правительство Российской Федерации </w:t>
      </w:r>
      <w:proofErr w:type="gramStart"/>
      <w:r w:rsidRPr="0072418C">
        <w:t>п</w:t>
      </w:r>
      <w:proofErr w:type="gramEnd"/>
      <w:r w:rsidRPr="0072418C">
        <w:t xml:space="preserve"> о с т а н о в л я е т :</w:t>
      </w:r>
    </w:p>
    <w:p w:rsidR="0072418C" w:rsidRPr="0072418C" w:rsidRDefault="0072418C" w:rsidP="0072418C">
      <w:pPr>
        <w:pStyle w:val="a3"/>
      </w:pPr>
      <w:r w:rsidRPr="0072418C">
        <w:t>Утвердить прилагаемые изменения, которые вносятся в акты Правительства Российской Федерации.</w:t>
      </w:r>
    </w:p>
    <w:p w:rsidR="0072418C" w:rsidRPr="0072418C" w:rsidRDefault="0072418C" w:rsidP="0072418C">
      <w:pPr>
        <w:pStyle w:val="a3"/>
        <w:jc w:val="right"/>
      </w:pPr>
      <w:r w:rsidRPr="0072418C">
        <w:t>Председатель Правительства</w:t>
      </w:r>
      <w:r w:rsidRPr="0072418C">
        <w:br/>
        <w:t>Российской Федерации</w:t>
      </w:r>
      <w:r w:rsidRPr="0072418C">
        <w:br/>
      </w:r>
      <w:bookmarkStart w:id="0" w:name="_GoBack"/>
      <w:bookmarkEnd w:id="0"/>
      <w:r w:rsidRPr="0072418C">
        <w:t>Д. Медведев</w:t>
      </w:r>
    </w:p>
    <w:p w:rsidR="0072418C" w:rsidRPr="0072418C" w:rsidRDefault="0072418C" w:rsidP="0072418C">
      <w:pPr>
        <w:pStyle w:val="a3"/>
        <w:jc w:val="right"/>
      </w:pPr>
      <w:r w:rsidRPr="0072418C">
        <w:t>УТВЕРЖДЕНЫ</w:t>
      </w:r>
      <w:r w:rsidRPr="0072418C">
        <w:br/>
        <w:t>постановлением Правительства</w:t>
      </w:r>
      <w:r w:rsidRPr="0072418C">
        <w:br/>
        <w:t>Российской Федерации</w:t>
      </w:r>
    </w:p>
    <w:p w:rsidR="0072418C" w:rsidRPr="0072418C" w:rsidRDefault="0072418C" w:rsidP="0072418C">
      <w:pPr>
        <w:pStyle w:val="a3"/>
        <w:jc w:val="center"/>
      </w:pPr>
      <w:r w:rsidRPr="0072418C">
        <w:rPr>
          <w:rStyle w:val="a4"/>
        </w:rPr>
        <w:t>Изменения,</w:t>
      </w:r>
      <w:r w:rsidRPr="0072418C">
        <w:rPr>
          <w:b/>
          <w:bCs/>
        </w:rPr>
        <w:br/>
      </w:r>
      <w:r w:rsidRPr="0072418C">
        <w:rPr>
          <w:rStyle w:val="a4"/>
        </w:rPr>
        <w:t>которые вносятся в акты Правительства Российской Федерации</w:t>
      </w:r>
    </w:p>
    <w:p w:rsidR="0072418C" w:rsidRPr="0072418C" w:rsidRDefault="0072418C" w:rsidP="0072418C">
      <w:pPr>
        <w:pStyle w:val="a3"/>
      </w:pPr>
      <w:r w:rsidRPr="0072418C">
        <w:t xml:space="preserve">1. В </w:t>
      </w:r>
      <w:r w:rsidRPr="0072418C">
        <w:t>постановлении Правительства Российской Федерации от 10 мая 2018 г. № 564</w:t>
      </w:r>
      <w:r w:rsidRPr="0072418C">
        <w:t xml:space="preserve"> "О взимании операторами электронных площадок, операторами специализированных электронных площадок платы при проведении электронной процедуры, закрытой электронной процедуры и установлении ее предельных размеров" (Собрание законодательства Российской Федерации, 2018, № 21, ст. 3016):</w:t>
      </w:r>
    </w:p>
    <w:p w:rsidR="0072418C" w:rsidRPr="0072418C" w:rsidRDefault="0072418C" w:rsidP="0072418C">
      <w:pPr>
        <w:pStyle w:val="a3"/>
      </w:pPr>
      <w:r w:rsidRPr="0072418C">
        <w:t xml:space="preserve">а) </w:t>
      </w:r>
      <w:r w:rsidRPr="0072418C">
        <w:t>пункт 1</w:t>
      </w:r>
      <w:r w:rsidRPr="0072418C">
        <w:t xml:space="preserve"> после слов "закрытой электронной процедуры" дополнить словами ", в том числе совместных конкурса или аукциона";</w:t>
      </w:r>
    </w:p>
    <w:p w:rsidR="0072418C" w:rsidRPr="0072418C" w:rsidRDefault="0072418C" w:rsidP="0072418C">
      <w:pPr>
        <w:pStyle w:val="a3"/>
      </w:pPr>
      <w:r w:rsidRPr="0072418C">
        <w:t>пункт 3</w:t>
      </w:r>
      <w:r w:rsidRPr="0072418C">
        <w:t xml:space="preserve"> изложить в следующей редакции:</w:t>
      </w:r>
    </w:p>
    <w:p w:rsidR="0072418C" w:rsidRPr="0072418C" w:rsidRDefault="0072418C" w:rsidP="0072418C">
      <w:pPr>
        <w:pStyle w:val="a3"/>
      </w:pPr>
      <w:r w:rsidRPr="0072418C">
        <w:t>"3. Установить, что оператор электронной площадки, оператор специализированной электронной площадки: не вправе взимать плату, предусмотренную пунктами 1 и 2 настоящего постановления, с лица, контракт с которым заключается в случае уклонения от заключения контракта победителя электронной процедуры, закрытой электронной процедуры;</w:t>
      </w:r>
    </w:p>
    <w:p w:rsidR="0072418C" w:rsidRPr="0072418C" w:rsidRDefault="0072418C" w:rsidP="0072418C">
      <w:pPr>
        <w:pStyle w:val="a3"/>
      </w:pPr>
      <w:r w:rsidRPr="0072418C">
        <w:t xml:space="preserve">при проведении </w:t>
      </w:r>
      <w:proofErr w:type="gramStart"/>
      <w:r w:rsidRPr="0072418C">
        <w:t>совместных</w:t>
      </w:r>
      <w:proofErr w:type="gramEnd"/>
      <w:r w:rsidRPr="0072418C">
        <w:t xml:space="preserve"> конкурса или аукциона вправе взимать плату однократно.";</w:t>
      </w:r>
    </w:p>
    <w:p w:rsidR="0072418C" w:rsidRPr="0072418C" w:rsidRDefault="0072418C" w:rsidP="0072418C">
      <w:pPr>
        <w:pStyle w:val="a3"/>
      </w:pPr>
      <w:r w:rsidRPr="0072418C">
        <w:t xml:space="preserve">б) в </w:t>
      </w:r>
      <w:r w:rsidRPr="0072418C">
        <w:t>Правилах взимания операторами электронных площадок, операторами специализированных электронных площадок платы с лица, с которым заключается контракт</w:t>
      </w:r>
      <w:r w:rsidRPr="0072418C">
        <w:t xml:space="preserve"> по результатам проведения электронной процедуры, закрытой электронной процедуры, утвержденных указанным постановлением:</w:t>
      </w:r>
    </w:p>
    <w:p w:rsidR="0072418C" w:rsidRPr="0072418C" w:rsidRDefault="0072418C" w:rsidP="0072418C">
      <w:pPr>
        <w:pStyle w:val="a3"/>
      </w:pPr>
      <w:proofErr w:type="gramStart"/>
      <w:r w:rsidRPr="0072418C">
        <w:t xml:space="preserve">в </w:t>
      </w:r>
      <w:r w:rsidRPr="0072418C">
        <w:t>пункте 7</w:t>
      </w:r>
      <w:r w:rsidRPr="0072418C">
        <w:t xml:space="preserve"> слова "направляют в банк, в котором соответствующим участником закупки открыт специальный счет и с которого осуществлено блокирование денежных средств в целях обеспечения заявки на участие в электронной процедуре, требование для списания денежных средств в размере платы в соответствии с договором между банком и участником закупки" заменить словами "вправе предъявить распоряжение о переводе денежных средств в размере платы</w:t>
      </w:r>
      <w:proofErr w:type="gramEnd"/>
      <w:r w:rsidRPr="0072418C">
        <w:t xml:space="preserve"> к специальному счету, с которого осуществлено </w:t>
      </w:r>
      <w:r w:rsidRPr="0072418C">
        <w:lastRenderedPageBreak/>
        <w:t>блокирование денежных сре</w:t>
      </w:r>
      <w:proofErr w:type="gramStart"/>
      <w:r w:rsidRPr="0072418C">
        <w:t>дств в ц</w:t>
      </w:r>
      <w:proofErr w:type="gramEnd"/>
      <w:r w:rsidRPr="0072418C">
        <w:t>елях обеспечения заявки на участие в электронной процедуре";</w:t>
      </w:r>
    </w:p>
    <w:p w:rsidR="0072418C" w:rsidRPr="0072418C" w:rsidRDefault="0072418C" w:rsidP="0072418C">
      <w:pPr>
        <w:pStyle w:val="a3"/>
      </w:pPr>
      <w:r w:rsidRPr="0072418C">
        <w:t xml:space="preserve">в </w:t>
      </w:r>
      <w:r w:rsidRPr="0072418C">
        <w:t>пункте 8</w:t>
      </w:r>
      <w:r w:rsidRPr="0072418C">
        <w:t xml:space="preserve"> слово "направляют" заменить словами "вправе направить";</w:t>
      </w:r>
    </w:p>
    <w:p w:rsidR="0072418C" w:rsidRPr="0072418C" w:rsidRDefault="0072418C" w:rsidP="0072418C">
      <w:pPr>
        <w:pStyle w:val="a3"/>
      </w:pPr>
      <w:r w:rsidRPr="0072418C">
        <w:t>дополнить пунктом 10 следующего содержания:</w:t>
      </w:r>
    </w:p>
    <w:p w:rsidR="0072418C" w:rsidRPr="0072418C" w:rsidRDefault="0072418C" w:rsidP="0072418C">
      <w:pPr>
        <w:pStyle w:val="a3"/>
      </w:pPr>
      <w:r w:rsidRPr="0072418C">
        <w:t xml:space="preserve">"10. </w:t>
      </w:r>
      <w:proofErr w:type="gramStart"/>
      <w:r w:rsidRPr="0072418C">
        <w:t>При проведении совместных конкурса или аукциона оператор электронной площадки, оператор специализированной площадки направляют требования, предусмотренные пунктами 7 и 8 настоящих Правил, не позднее одного рабочего дня со дня осуществления действий, предусмотренных частями 7 и 13 статьи 83.2 Федерального закона (в части размещения протокола о признании победителя электронной процедуры уклонившимся от заключения контракта), всеми заказчиками.".</w:t>
      </w:r>
      <w:proofErr w:type="gramEnd"/>
    </w:p>
    <w:p w:rsidR="0072418C" w:rsidRPr="0072418C" w:rsidRDefault="0072418C" w:rsidP="0072418C">
      <w:pPr>
        <w:pStyle w:val="a3"/>
      </w:pPr>
      <w:r w:rsidRPr="0072418C">
        <w:t xml:space="preserve">2. </w:t>
      </w:r>
      <w:proofErr w:type="gramStart"/>
      <w:r w:rsidRPr="0072418C">
        <w:t xml:space="preserve">В </w:t>
      </w:r>
      <w:r w:rsidRPr="0072418C">
        <w:t>постановлении Правительства Российской Федерации от 30 мая 2018 г. № 626</w:t>
      </w:r>
      <w:r w:rsidRPr="0072418C">
        <w:t xml:space="preserve"> "О требованиях к договору специального счета и порядку использования имеющегося у участника закупки банковского счета в качестве специального счета, требованиях к условиям соглашения о взаимодействии оператора электронной площадки с банком, правилах взаимодействия участника закупки, оператора электронной площадки и заказчика в случае предоставления участником закупки банковской гарантии в качестве обеспечения</w:t>
      </w:r>
      <w:proofErr w:type="gramEnd"/>
      <w:r w:rsidRPr="0072418C">
        <w:t xml:space="preserve"> заявки на участие в открытом конкурсе в электронной форме, конкурсе с ограниченным участием в электронной форме, двухэтапном конкурсе в электронной форме, электронном аукционе" (Собрание законодательства Российской Федерации, 2018, № 24, ст. 3516):</w:t>
      </w:r>
    </w:p>
    <w:p w:rsidR="0072418C" w:rsidRPr="0072418C" w:rsidRDefault="0072418C" w:rsidP="0072418C">
      <w:pPr>
        <w:pStyle w:val="a3"/>
      </w:pPr>
      <w:r w:rsidRPr="0072418C">
        <w:t xml:space="preserve">а) </w:t>
      </w:r>
      <w:r w:rsidRPr="0072418C">
        <w:t>пункт 2</w:t>
      </w:r>
      <w:r w:rsidRPr="0072418C">
        <w:t xml:space="preserve"> признать утратившим силу;</w:t>
      </w:r>
    </w:p>
    <w:p w:rsidR="0072418C" w:rsidRPr="0072418C" w:rsidRDefault="0072418C" w:rsidP="0072418C">
      <w:pPr>
        <w:pStyle w:val="a3"/>
      </w:pPr>
      <w:proofErr w:type="gramStart"/>
      <w:r w:rsidRPr="0072418C">
        <w:t>б) в пункте 1 требований к договору специального счета и порядку использования имеющегося у участника закупки банковского счета в качестве специального счета, утвержденных указанным постановлением, слова "информация и документы которого включены в единый реестр участников закупок, предусмотренный статьей 24.2 Федерального закона" заменить словами "аккредитованным на электронной площадке в соответствии с Федеральным законом".</w:t>
      </w:r>
      <w:proofErr w:type="gramEnd"/>
    </w:p>
    <w:p w:rsidR="0072418C" w:rsidRPr="0072418C" w:rsidRDefault="0072418C" w:rsidP="0072418C">
      <w:pPr>
        <w:pStyle w:val="a3"/>
      </w:pPr>
      <w:r w:rsidRPr="0072418C">
        <w:t xml:space="preserve">3. </w:t>
      </w:r>
      <w:proofErr w:type="gramStart"/>
      <w:r w:rsidRPr="0072418C">
        <w:t xml:space="preserve">В </w:t>
      </w:r>
      <w:r w:rsidRPr="0072418C">
        <w:t>постановлении Правительства Российской Федерации от 8 июня 2018 г. № 656</w:t>
      </w:r>
      <w:r w:rsidRPr="0072418C">
        <w:t xml:space="preserve"> "О требованиях к операторам электронных площадок, операторам специализированных электронных площадок, электронным площадкам, специализированным электронным площадкам и функционированию электронных площадок, специализированных электронных площадок, подтверждении соответствия таким требованиям, об утрате юридическим лицом статуса оператора электронной площадки, оператора специализированной электронной площадки" (Собрание законодательства Российской Федерации, 2018, № 26, ст. 3843):</w:t>
      </w:r>
      <w:proofErr w:type="gramEnd"/>
    </w:p>
    <w:p w:rsidR="0072418C" w:rsidRPr="0072418C" w:rsidRDefault="0072418C" w:rsidP="0072418C">
      <w:pPr>
        <w:pStyle w:val="a3"/>
      </w:pPr>
      <w:r w:rsidRPr="0072418C">
        <w:t>а) дополнить пунктом 4.1 следующего содержания:</w:t>
      </w:r>
    </w:p>
    <w:p w:rsidR="0072418C" w:rsidRPr="0072418C" w:rsidRDefault="0072418C" w:rsidP="0072418C">
      <w:pPr>
        <w:pStyle w:val="a3"/>
      </w:pPr>
      <w:r w:rsidRPr="0072418C">
        <w:t xml:space="preserve">"4.1. </w:t>
      </w:r>
      <w:proofErr w:type="gramStart"/>
      <w:r w:rsidRPr="0072418C">
        <w:t>Министерству финансов Российской Федерации, Федеральной антимонопольной службе до 1 марта 2019 г. обеспечить проведение предусмотренной пунктом 7 Правил подтверждения соответствия проверки соответствия требованиям, указанным в пункте 9 настоящего Постановления (за исключением пунктов 10, 27 и 28 единых требований), и наличия в соответствии с подпунктом «и» пункта 29 единых требований взаимодействия с банками, включенными в установленный Правительством Российской Федерации перечень, предусмотренный</w:t>
      </w:r>
      <w:proofErr w:type="gramEnd"/>
      <w:r w:rsidRPr="0072418C">
        <w:t xml:space="preserve"> частью 10 статьи 44 Федерального закона</w:t>
      </w:r>
      <w:proofErr w:type="gramStart"/>
      <w:r w:rsidRPr="0072418C">
        <w:t>.";</w:t>
      </w:r>
      <w:proofErr w:type="gramEnd"/>
    </w:p>
    <w:p w:rsidR="0072418C" w:rsidRPr="0072418C" w:rsidRDefault="0072418C" w:rsidP="0072418C">
      <w:pPr>
        <w:pStyle w:val="a3"/>
      </w:pPr>
      <w:proofErr w:type="gramStart"/>
      <w:r w:rsidRPr="0072418C">
        <w:lastRenderedPageBreak/>
        <w:t xml:space="preserve">б) </w:t>
      </w:r>
      <w:r w:rsidRPr="0072418C">
        <w:t>пункт 6</w:t>
      </w:r>
      <w:r w:rsidRPr="0072418C">
        <w:t xml:space="preserve"> Правил подтверждения соответствия электронной площадки, специализированной электронной площадки, оператора электронной площадки, оператора специализированной электронной площадки единым требованиям к операторам электронных площадок, операторам специализированных электронных площадок, электронным площадкам, специализированным электронным площадкам и функционированию электронных площадок, специализированных электронных площадок и дополнительным требованиям к операторам электронных площадок, операторам специализированных электронных площадок и функционированию электронных площадок, специализированных электронных площадок, утвержденных </w:t>
      </w:r>
      <w:r w:rsidRPr="0072418C">
        <w:t>указанным</w:t>
      </w:r>
      <w:proofErr w:type="gramEnd"/>
      <w:r w:rsidRPr="0072418C">
        <w:t xml:space="preserve"> постановлением</w:t>
      </w:r>
      <w:r w:rsidRPr="0072418C">
        <w:t>, изложить в следующей редакции:</w:t>
      </w:r>
    </w:p>
    <w:p w:rsidR="0072418C" w:rsidRPr="0072418C" w:rsidRDefault="0072418C" w:rsidP="0072418C">
      <w:pPr>
        <w:pStyle w:val="a3"/>
      </w:pPr>
      <w:r w:rsidRPr="0072418C">
        <w:t>"6. Подтверждение соответствия осуществляется путем проведения проверок готовности к функционированию, предусмотренных пунктом 7 настоящих Правил, а также проверки функционирования, предусмотренной пунктом 10 настоящих Правил. Результат проведения подтверждения соответствия оформляется актом, подписываемым принимавшими участие в проведении подтверждения соответствия членами комиссии</w:t>
      </w:r>
      <w:proofErr w:type="gramStart"/>
      <w:r w:rsidRPr="0072418C">
        <w:t>.";</w:t>
      </w:r>
    </w:p>
    <w:p w:rsidR="0072418C" w:rsidRPr="0072418C" w:rsidRDefault="0072418C" w:rsidP="0072418C">
      <w:pPr>
        <w:pStyle w:val="a3"/>
      </w:pPr>
      <w:proofErr w:type="gramEnd"/>
      <w:r w:rsidRPr="0072418C">
        <w:t xml:space="preserve">в) пункт 29 единых требований к операторам электронных площадок, операторам специализированных электронных площадок, электронным площадкам, специализированным электронным площадкам и функционированию электронных площадок, специализированных электронных площадок, утвержденных указанным постановлением, дополнить </w:t>
      </w:r>
      <w:r w:rsidRPr="0072418C">
        <w:t>подпунктом "и"</w:t>
      </w:r>
      <w:r w:rsidRPr="0072418C">
        <w:t xml:space="preserve"> следующего содержания:</w:t>
      </w:r>
    </w:p>
    <w:p w:rsidR="0072418C" w:rsidRPr="0072418C" w:rsidRDefault="0072418C" w:rsidP="0072418C">
      <w:pPr>
        <w:pStyle w:val="a3"/>
      </w:pPr>
      <w:r w:rsidRPr="0072418C">
        <w:t xml:space="preserve">"и) требования к порядку осуществления в электронной форме взаимодействия с банками, включенными в установленный Правительством Российской Федерации перечень, предусмотренный </w:t>
      </w:r>
      <w:r w:rsidRPr="0072418C">
        <w:t>частью 10</w:t>
      </w:r>
      <w:r w:rsidRPr="0072418C">
        <w:t xml:space="preserve"> статьи 44 Федерального закона</w:t>
      </w:r>
      <w:proofErr w:type="gramStart"/>
      <w:r w:rsidRPr="0072418C">
        <w:t>.";</w:t>
      </w:r>
      <w:proofErr w:type="gramEnd"/>
    </w:p>
    <w:p w:rsidR="0072418C" w:rsidRPr="0072418C" w:rsidRDefault="0072418C" w:rsidP="0072418C">
      <w:pPr>
        <w:pStyle w:val="a3"/>
      </w:pPr>
      <w:r w:rsidRPr="0072418C">
        <w:t xml:space="preserve">г) пункт 26 дополнительных требований к операторам электронных площадок, операторам специализированных электронных площадок и функционированию электронных площадок, специализированных электронных площадок, утвержденных указанным постановлением, дополнить </w:t>
      </w:r>
      <w:r w:rsidRPr="0072418C">
        <w:t>подпунктом "и"</w:t>
      </w:r>
      <w:r w:rsidRPr="0072418C">
        <w:t xml:space="preserve"> следующего содержания:</w:t>
      </w:r>
    </w:p>
    <w:p w:rsidR="0072418C" w:rsidRPr="0072418C" w:rsidRDefault="0072418C" w:rsidP="0072418C">
      <w:pPr>
        <w:pStyle w:val="a3"/>
      </w:pPr>
      <w:r w:rsidRPr="0072418C">
        <w:t xml:space="preserve">"и) получение оператором электронной площадки, оператором специализированной электронной площадки решения об отказе во включении информации о поставщике (подрядчике, исполнителе) в реестр недобросовестных поставщиков (подрядчиков, исполнителей), предусмотренного </w:t>
      </w:r>
      <w:r w:rsidRPr="0072418C">
        <w:t>пунктом 12</w:t>
      </w:r>
      <w:r w:rsidRPr="0072418C">
        <w:t xml:space="preserve"> Правил ведения реестра недобросовестных поставщиков (подрядчиков, исполнителей), утвержденных </w:t>
      </w:r>
      <w:r w:rsidRPr="0072418C">
        <w:t>постановлением Правительства Российской Федерации от 25 ноября 2013 г. № 1062</w:t>
      </w:r>
      <w:r w:rsidRPr="0072418C">
        <w:t>.".</w:t>
      </w:r>
    </w:p>
    <w:p w:rsidR="0072418C" w:rsidRPr="0072418C" w:rsidRDefault="0072418C" w:rsidP="0072418C">
      <w:pPr>
        <w:pStyle w:val="a3"/>
      </w:pPr>
      <w:r w:rsidRPr="0072418C">
        <w:t xml:space="preserve">4. </w:t>
      </w:r>
      <w:proofErr w:type="gramStart"/>
      <w:r w:rsidRPr="0072418C">
        <w:t xml:space="preserve">Пункт 4 дополнительных требований к функционированию электронной площадки для целей осуществления конкурентной закупки с участием субъектов малого и среднего предпринимательства, утвержденных </w:t>
      </w:r>
      <w:r w:rsidRPr="0072418C">
        <w:t>постановлением Правительства Российской Федерации от 8 июня 2018 г. № 657</w:t>
      </w:r>
      <w:r w:rsidRPr="0072418C">
        <w:t xml:space="preserve"> "Об утверждении дополнительных требований к функционированию электронной площадки для целей осуществления конкурентной закупки с участием субъектов малого и среднего предпринимательства" (Собрание законодательства Российской Федерации, 2018, № 26, ст. 3844), изложить</w:t>
      </w:r>
      <w:proofErr w:type="gramEnd"/>
      <w:r w:rsidRPr="0072418C">
        <w:t xml:space="preserve"> в следующей редакции:</w:t>
      </w:r>
    </w:p>
    <w:p w:rsidR="0072418C" w:rsidRPr="0072418C" w:rsidRDefault="0072418C" w:rsidP="0072418C">
      <w:pPr>
        <w:pStyle w:val="a3"/>
      </w:pPr>
      <w:r w:rsidRPr="0072418C">
        <w:t>"4. Оператор электронной площадки не вправе:</w:t>
      </w:r>
    </w:p>
    <w:p w:rsidR="0072418C" w:rsidRPr="0072418C" w:rsidRDefault="0072418C" w:rsidP="0072418C">
      <w:pPr>
        <w:pStyle w:val="a3"/>
      </w:pPr>
      <w:r w:rsidRPr="0072418C">
        <w:t>а) отказаться от проведения конкурентной закупки на электронной площадке;</w:t>
      </w:r>
    </w:p>
    <w:p w:rsidR="0072418C" w:rsidRPr="0072418C" w:rsidRDefault="0072418C" w:rsidP="0072418C">
      <w:pPr>
        <w:pStyle w:val="a3"/>
      </w:pPr>
      <w:r w:rsidRPr="0072418C">
        <w:lastRenderedPageBreak/>
        <w:t xml:space="preserve">б) осуществлять действия, предусмотренные </w:t>
      </w:r>
      <w:r w:rsidRPr="0072418C">
        <w:t>статьями 3.2 - 3.4</w:t>
      </w:r>
      <w:r w:rsidRPr="0072418C">
        <w:t xml:space="preserve"> Федерального закона "О закупках товаров, работ, услуг отдельными видами юридических лиц", с привлечением третьих лиц</w:t>
      </w:r>
      <w:proofErr w:type="gramStart"/>
      <w:r w:rsidRPr="0072418C">
        <w:t>.".</w:t>
      </w:r>
      <w:proofErr w:type="gramEnd"/>
    </w:p>
    <w:p w:rsidR="0072418C" w:rsidRPr="0072418C" w:rsidRDefault="0072418C" w:rsidP="0072418C">
      <w:pPr>
        <w:pStyle w:val="a3"/>
        <w:jc w:val="center"/>
      </w:pPr>
      <w:r w:rsidRPr="0072418C">
        <w:rPr>
          <w:rStyle w:val="a4"/>
        </w:rPr>
        <w:t>Пояснительная записка</w:t>
      </w:r>
      <w:r w:rsidRPr="0072418C">
        <w:rPr>
          <w:b/>
          <w:bCs/>
        </w:rPr>
        <w:br/>
      </w:r>
      <w:r w:rsidRPr="0072418C">
        <w:rPr>
          <w:rStyle w:val="a4"/>
        </w:rPr>
        <w:t>к проекту постановления Правительства Российской Федерации «О внесении изменений в некоторые акты Правительства Российской Федерации»</w:t>
      </w:r>
    </w:p>
    <w:p w:rsidR="0072418C" w:rsidRPr="0072418C" w:rsidRDefault="0072418C" w:rsidP="0072418C">
      <w:pPr>
        <w:pStyle w:val="a3"/>
      </w:pPr>
      <w:r w:rsidRPr="0072418C">
        <w:t>Минфином России в рамках проводимой работы по совершенствованию нормативных актов в сфере закупок разработан проект постановления Правительства Российской Федерации «О внесении изменений в некоторые акты Правительства Российской Федерации» (далее – Проект постановления), предусматривающий внесение изменений в некоторые акты Правительства Российской Федерации.</w:t>
      </w:r>
    </w:p>
    <w:p w:rsidR="0072418C" w:rsidRPr="0072418C" w:rsidRDefault="0072418C" w:rsidP="0072418C">
      <w:pPr>
        <w:pStyle w:val="a3"/>
      </w:pPr>
      <w:r w:rsidRPr="0072418C">
        <w:t xml:space="preserve">1. Изменения в </w:t>
      </w:r>
      <w:r w:rsidRPr="0072418C">
        <w:t>постановление Правительства Российской Федерации от 10.05.2018 № 564</w:t>
      </w:r>
      <w:r w:rsidRPr="0072418C">
        <w:t xml:space="preserve"> «О взимании операторами электронных площадок, операторами специализированных электронных площадок платы при проведении электронной процедуры, закрытой электронной процедуры и установлении ее предельных размеров» (далее – Постановление № 564):</w:t>
      </w:r>
    </w:p>
    <w:p w:rsidR="0072418C" w:rsidRPr="0072418C" w:rsidRDefault="0072418C" w:rsidP="0072418C">
      <w:pPr>
        <w:pStyle w:val="a3"/>
      </w:pPr>
      <w:r w:rsidRPr="0072418C">
        <w:t xml:space="preserve">1) устанавливают особенности взимания платы при проведении </w:t>
      </w:r>
      <w:proofErr w:type="gramStart"/>
      <w:r w:rsidRPr="0072418C">
        <w:t>совместных</w:t>
      </w:r>
      <w:proofErr w:type="gramEnd"/>
      <w:r w:rsidRPr="0072418C">
        <w:t xml:space="preserve"> конкурса или аукциона. Предусматривается однократное взимание такой платы, учитывая, что совместные конкурс или аукцион проводятся в общем порядке, установленном для конкурсов или аукционов, и предусматривают подачу каждым участником закупки одной заявки;</w:t>
      </w:r>
    </w:p>
    <w:p w:rsidR="0072418C" w:rsidRPr="0072418C" w:rsidRDefault="0072418C" w:rsidP="0072418C">
      <w:pPr>
        <w:pStyle w:val="a3"/>
      </w:pPr>
      <w:proofErr w:type="gramStart"/>
      <w:r w:rsidRPr="0072418C">
        <w:t xml:space="preserve">2) гармонизируют положения </w:t>
      </w:r>
      <w:r w:rsidRPr="0072418C">
        <w:t>пункта 7</w:t>
      </w:r>
      <w:r w:rsidRPr="0072418C">
        <w:t xml:space="preserve"> Правил взимания операторами электронных площадок, операторами специализированных электронных площадок платы с лица, с которым заключается контракт по результатам проведения электронной процедуры, закрытой электронной процедуры, утвержденных </w:t>
      </w:r>
      <w:r w:rsidRPr="0072418C">
        <w:t>Постановлением № 564</w:t>
      </w:r>
      <w:r w:rsidRPr="0072418C">
        <w:t xml:space="preserve">, с положениями </w:t>
      </w:r>
      <w:r w:rsidRPr="0072418C">
        <w:t>подпункта «е»</w:t>
      </w:r>
      <w:r w:rsidRPr="0072418C">
        <w:t xml:space="preserve"> пункта 3 Требований к договору специального счета и порядку использования имеющегося у участника закупки банковского счета в качестве специального счета, утвержденных </w:t>
      </w:r>
      <w:r w:rsidRPr="0072418C">
        <w:t>постановлением Правительства Российской</w:t>
      </w:r>
      <w:proofErr w:type="gramEnd"/>
      <w:r w:rsidRPr="0072418C">
        <w:t xml:space="preserve"> </w:t>
      </w:r>
      <w:proofErr w:type="gramStart"/>
      <w:r w:rsidRPr="0072418C">
        <w:t>Федерации от 30.05.2018 № 626</w:t>
      </w:r>
      <w:r w:rsidRPr="0072418C">
        <w:t xml:space="preserve"> «О требованиях к договору специального счета и порядку использования имеющегося у участника закупки банковского счета в качестве специального счета, требованиях к условиям соглашения о взаимодействии оператора электронной площадки с банком, правилах взаимодействия участника закупки, оператора электронной площадки и заказчика в случае предоставления участником закупки банковской гарантии в качестве обеспечения заявки на участие в открытом конкурсе в</w:t>
      </w:r>
      <w:proofErr w:type="gramEnd"/>
      <w:r w:rsidRPr="0072418C">
        <w:t xml:space="preserve"> электронной форме, конкурсе с ограниченным участием в электронной форме, двухэтапном конкурсе в электронной форме, электронном аукционе» (далее – Постановление № 626).</w:t>
      </w:r>
    </w:p>
    <w:p w:rsidR="0072418C" w:rsidRPr="0072418C" w:rsidRDefault="0072418C" w:rsidP="0072418C">
      <w:pPr>
        <w:pStyle w:val="a3"/>
      </w:pPr>
      <w:r w:rsidRPr="0072418C">
        <w:t xml:space="preserve">2. </w:t>
      </w:r>
      <w:proofErr w:type="gramStart"/>
      <w:r w:rsidRPr="0072418C">
        <w:t xml:space="preserve">Изменения в </w:t>
      </w:r>
      <w:r w:rsidRPr="0072418C">
        <w:t>Постановление № 626</w:t>
      </w:r>
      <w:r w:rsidRPr="0072418C">
        <w:t xml:space="preserve"> предусматривают приведение </w:t>
      </w:r>
      <w:r w:rsidRPr="0072418C">
        <w:t>пункта 1</w:t>
      </w:r>
      <w:r w:rsidRPr="0072418C">
        <w:t xml:space="preserve"> Требований к договору специального счета и порядку использования имеющегося у участника закупки банковского счета в качестве специального счета, утвержденных </w:t>
      </w:r>
      <w:r w:rsidRPr="0072418C">
        <w:t>Постановлением № 626</w:t>
      </w:r>
      <w:r w:rsidRPr="0072418C">
        <w:t xml:space="preserve">, в соответствие с установленным в соответствии с </w:t>
      </w:r>
      <w:r w:rsidRPr="0072418C">
        <w:t>подпунктом «а»</w:t>
      </w:r>
      <w:r w:rsidRPr="0072418C">
        <w:t xml:space="preserve"> пункта 2 Требований к условиям соглашения о взаимодействии оператора электронной площадки с банком, утвержденных </w:t>
      </w:r>
      <w:r w:rsidRPr="0072418C">
        <w:t>Постановлением № 626</w:t>
      </w:r>
      <w:r w:rsidRPr="0072418C">
        <w:t>, порядком взаимодействия операторов электронных площадок, оператора</w:t>
      </w:r>
      <w:proofErr w:type="gramEnd"/>
      <w:r w:rsidRPr="0072418C">
        <w:t xml:space="preserve"> </w:t>
      </w:r>
      <w:proofErr w:type="gramStart"/>
      <w:r w:rsidRPr="0072418C">
        <w:t xml:space="preserve">электронной площадки с банками, включенными в установленный Правительством Российской Федерации перечень, предусмотренный </w:t>
      </w:r>
      <w:r w:rsidRPr="0072418C">
        <w:t>частью 10</w:t>
      </w:r>
      <w:r w:rsidRPr="0072418C">
        <w:t xml:space="preserve"> статьи 44 Федерального закона от 05.04.2013 № 44-ФЗ «О контрактной системе в сфере закупок товаров, работ, услуг для обеспечения государственных и </w:t>
      </w:r>
      <w:r w:rsidRPr="0072418C">
        <w:lastRenderedPageBreak/>
        <w:t>муниципальных нужд» (далее – Закон № 44-ФЗ).</w:t>
      </w:r>
      <w:proofErr w:type="gramEnd"/>
      <w:r w:rsidRPr="0072418C">
        <w:t xml:space="preserve"> </w:t>
      </w:r>
      <w:proofErr w:type="gramStart"/>
      <w:r w:rsidRPr="0072418C">
        <w:t xml:space="preserve">Кроме того, установление условия о наличии у участника закупки аккредитации на электронной площадке является достаточным условием для открытия специального счета как до 1 января 2019 г., так и после 1 января 2019 г., когда утратит силу </w:t>
      </w:r>
      <w:r w:rsidRPr="0072418C">
        <w:t>статья 61</w:t>
      </w:r>
      <w:r w:rsidRPr="0072418C">
        <w:t xml:space="preserve"> Закона № 44-ФЗ, но вступит в силу </w:t>
      </w:r>
      <w:r w:rsidRPr="0072418C">
        <w:t>статья 24.2</w:t>
      </w:r>
      <w:r w:rsidRPr="0072418C">
        <w:t xml:space="preserve"> Закона № 44-ФЗ, устанавливающая новые требования к аккредитации на электронной площадке.</w:t>
      </w:r>
      <w:proofErr w:type="gramEnd"/>
    </w:p>
    <w:p w:rsidR="0072418C" w:rsidRPr="0072418C" w:rsidRDefault="0072418C" w:rsidP="0072418C">
      <w:pPr>
        <w:pStyle w:val="a3"/>
      </w:pPr>
      <w:r w:rsidRPr="0072418C">
        <w:t xml:space="preserve">3. </w:t>
      </w:r>
      <w:proofErr w:type="gramStart"/>
      <w:r w:rsidRPr="0072418C">
        <w:t xml:space="preserve">Изменения в </w:t>
      </w:r>
      <w:r w:rsidRPr="0072418C">
        <w:t>постановление Правительства Российской Федерации от 08.06.2018 № 656</w:t>
      </w:r>
      <w:r w:rsidRPr="0072418C">
        <w:t xml:space="preserve"> «О требованиях к операторам электронных площадок, операторам специализированных электронных площадок, электронным площадкам, специализированным электронным площадкам и функционированию электронных площадок, специализированных электронных площадок, подтверждении соответствия таким требованиям, об утрате юридическим лицом статуса оператора электронной площадки, оператора специализированной электронной площадки» предусматривают проведение Минфином России и ФАС России дополнительной проверки в отношении требований к</w:t>
      </w:r>
      <w:proofErr w:type="gramEnd"/>
      <w:r w:rsidRPr="0072418C">
        <w:t xml:space="preserve"> таким операторам, электронным площадкам, вступающим в силу с 1 января 2019 г.</w:t>
      </w:r>
    </w:p>
    <w:p w:rsidR="0072418C" w:rsidRPr="0072418C" w:rsidRDefault="0072418C" w:rsidP="0072418C">
      <w:pPr>
        <w:pStyle w:val="a3"/>
      </w:pPr>
      <w:r w:rsidRPr="0072418C">
        <w:t xml:space="preserve">Кроме того, предусматривается новый неурегулированный действующими положениями случай прекращения блокирования денежных средств, внесенных в качестве обеспечения заявки, при </w:t>
      </w:r>
      <w:proofErr w:type="spellStart"/>
      <w:r w:rsidRPr="0072418C">
        <w:t>невключении</w:t>
      </w:r>
      <w:proofErr w:type="spellEnd"/>
      <w:r w:rsidRPr="0072418C">
        <w:t xml:space="preserve"> информации в реестр недобросовестных поставщиков (подрядчиков, исполнителей).</w:t>
      </w:r>
    </w:p>
    <w:p w:rsidR="0072418C" w:rsidRPr="0072418C" w:rsidRDefault="0072418C" w:rsidP="0072418C">
      <w:pPr>
        <w:pStyle w:val="a3"/>
      </w:pPr>
      <w:r w:rsidRPr="0072418C">
        <w:t xml:space="preserve">4. </w:t>
      </w:r>
      <w:proofErr w:type="gramStart"/>
      <w:r w:rsidRPr="0072418C">
        <w:t xml:space="preserve">Изменения в </w:t>
      </w:r>
      <w:r w:rsidRPr="0072418C">
        <w:t>постановление Правительства Российской Федерации от 08.06.2018 № 657</w:t>
      </w:r>
      <w:r w:rsidRPr="0072418C">
        <w:t xml:space="preserve"> «Об утверждении дополнительных требований к функционированию электронной площадки для целей осуществления конкурентной закупки с участием субъектов малого и среднего предпринимательства» устанавливают дополнительное требование, выражающееся в невозможности привлечения оператором электронной площадки третьих лиц к выполнению действий, предусмотренных </w:t>
      </w:r>
      <w:r w:rsidRPr="0072418C">
        <w:t>статьями 3.2 – 3.4</w:t>
      </w:r>
      <w:r w:rsidRPr="0072418C">
        <w:t xml:space="preserve"> Федерального закона от 18.07.2011 № 223-ФЗ «О закупках товаров, работ, услуг отдельными видами</w:t>
      </w:r>
      <w:proofErr w:type="gramEnd"/>
      <w:r w:rsidRPr="0072418C">
        <w:t xml:space="preserve"> юридических лиц» (далее – Закон № 223-ФЗ), принимая во внимание исчерпывающий субъектный состав лиц, установленный </w:t>
      </w:r>
      <w:r w:rsidRPr="0072418C">
        <w:t>частью 1</w:t>
      </w:r>
      <w:r w:rsidRPr="0072418C">
        <w:t xml:space="preserve"> статьи 3.3, частями </w:t>
      </w:r>
      <w:r w:rsidRPr="0072418C">
        <w:t>10</w:t>
      </w:r>
      <w:r w:rsidRPr="0072418C">
        <w:t xml:space="preserve">, </w:t>
      </w:r>
      <w:r w:rsidRPr="0072418C">
        <w:t>11</w:t>
      </w:r>
      <w:r w:rsidRPr="0072418C">
        <w:t xml:space="preserve"> статьи 3.4 Закона № 223-ФЗ.</w:t>
      </w:r>
    </w:p>
    <w:p w:rsidR="0072418C" w:rsidRPr="0072418C" w:rsidRDefault="0072418C" w:rsidP="0072418C">
      <w:pPr>
        <w:pStyle w:val="a3"/>
      </w:pPr>
      <w:r w:rsidRPr="0072418C">
        <w:t>Проект постановления соответствует положениям Договора о Евразийском экономическом союзе, а также положениям иных международных договоров Российской Федерации.</w:t>
      </w:r>
    </w:p>
    <w:p w:rsidR="0072418C" w:rsidRPr="0072418C" w:rsidRDefault="0072418C" w:rsidP="0072418C">
      <w:pPr>
        <w:pStyle w:val="a3"/>
      </w:pPr>
      <w:r w:rsidRPr="0072418C">
        <w:t>Принятие и реализация представленного проекта постановления не потребуют дополнительных затрат из средств бюджетов бюджетной системы Российской Федерации.</w:t>
      </w:r>
    </w:p>
    <w:p w:rsidR="00D8607C" w:rsidRPr="0072418C" w:rsidRDefault="00D8607C">
      <w:pPr>
        <w:rPr>
          <w:rFonts w:ascii="Times New Roman" w:hAnsi="Times New Roman" w:cs="Times New Roman"/>
        </w:rPr>
      </w:pPr>
    </w:p>
    <w:sectPr w:rsidR="00D8607C" w:rsidRPr="007241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F13"/>
    <w:rsid w:val="00523F13"/>
    <w:rsid w:val="0072418C"/>
    <w:rsid w:val="00D8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2418C"/>
    <w:pPr>
      <w:spacing w:after="223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2418C"/>
    <w:rPr>
      <w:b/>
      <w:bCs/>
    </w:rPr>
  </w:style>
  <w:style w:type="character" w:styleId="a5">
    <w:name w:val="Hyperlink"/>
    <w:basedOn w:val="a0"/>
    <w:uiPriority w:val="99"/>
    <w:semiHidden/>
    <w:unhideWhenUsed/>
    <w:rsid w:val="007241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2418C"/>
    <w:pPr>
      <w:spacing w:after="223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2418C"/>
    <w:rPr>
      <w:b/>
      <w:bCs/>
    </w:rPr>
  </w:style>
  <w:style w:type="character" w:styleId="a5">
    <w:name w:val="Hyperlink"/>
    <w:basedOn w:val="a0"/>
    <w:uiPriority w:val="99"/>
    <w:semiHidden/>
    <w:unhideWhenUsed/>
    <w:rsid w:val="007241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2093</Words>
  <Characters>11935</Characters>
  <Application>Microsoft Office Word</Application>
  <DocSecurity>0</DocSecurity>
  <Lines>99</Lines>
  <Paragraphs>27</Paragraphs>
  <ScaleCrop>false</ScaleCrop>
  <Company/>
  <LinksUpToDate>false</LinksUpToDate>
  <CharactersWithSpaces>14001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Покровская Кристина Викторовна</dc:creator>
  <cp:keywords/>
  <dc:description/>
  <cp:lastModifiedBy>Покровская Кристина Викторовна</cp:lastModifiedBy>
  <cp:revision>2</cp:revision>
  <dcterms:created xsi:type="dcterms:W3CDTF">2018-11-30T11:13:00Z</dcterms:created>
  <dcterms:modified xsi:type="dcterms:W3CDTF">2018-11-30T11:13:00Z</dcterms:modified>
</cp:coreProperties>
</file>